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56" w:rsidRPr="005F4F56" w:rsidRDefault="000E75FD" w:rsidP="000E75FD">
      <w:pPr>
        <w:shd w:val="clear" w:color="auto" w:fill="FBFEFF"/>
        <w:spacing w:before="135" w:after="135" w:line="360" w:lineRule="atLeast"/>
        <w:jc w:val="center"/>
        <w:outlineLvl w:val="2"/>
        <w:rPr>
          <w:rFonts w:ascii="Roboto Condensed" w:eastAsia="Times New Roman" w:hAnsi="Roboto Condensed" w:cs="Times New Roman"/>
          <w:caps/>
          <w:color w:val="222222"/>
          <w:sz w:val="36"/>
          <w:szCs w:val="36"/>
          <w:lang w:eastAsia="ru-RU"/>
        </w:rPr>
      </w:pPr>
      <w:r>
        <w:rPr>
          <w:rFonts w:ascii="Roboto Condensed" w:eastAsia="Times New Roman" w:hAnsi="Roboto Condensed" w:cs="Times New Roman"/>
          <w:caps/>
          <w:color w:val="222222"/>
          <w:sz w:val="36"/>
          <w:szCs w:val="36"/>
          <w:lang w:eastAsia="ru-RU"/>
        </w:rPr>
        <w:t>ЦЕНЫ на КЛЕЕНЫЙ БРУС</w:t>
      </w:r>
    </w:p>
    <w:tbl>
      <w:tblPr>
        <w:tblW w:w="11626" w:type="dxa"/>
        <w:tblInd w:w="-1426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851"/>
        <w:gridCol w:w="851"/>
        <w:gridCol w:w="851"/>
        <w:gridCol w:w="1741"/>
        <w:gridCol w:w="2268"/>
        <w:gridCol w:w="1134"/>
        <w:gridCol w:w="1134"/>
        <w:gridCol w:w="851"/>
        <w:gridCol w:w="568"/>
        <w:gridCol w:w="851"/>
      </w:tblGrid>
      <w:tr w:rsidR="008C20BB" w:rsidRPr="00772B93" w:rsidTr="008C20BB">
        <w:tc>
          <w:tcPr>
            <w:tcW w:w="482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Сечение,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 –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5F4F56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5F4F56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0BB" w:rsidRPr="005F4F56" w:rsidTr="008C20BB">
        <w:trPr>
          <w:trHeight w:val="453"/>
        </w:trPr>
        <w:tc>
          <w:tcPr>
            <w:tcW w:w="4820" w:type="dxa"/>
            <w:gridSpan w:val="5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Клееный брус (стандарт)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угловых соединений и раскроем по длине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сверловкой под шпильки и фрезеровкой проемов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20BB" w:rsidRDefault="008C20BB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20BB" w:rsidRDefault="008C20BB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(Производство подтвердило качество выпускаемой продукции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 ее соответствие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европейским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нормам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, получив сертификат 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EN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14080:2013 выдан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ый 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MPA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Otto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-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Graf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).</w:t>
            </w:r>
          </w:p>
          <w:p w:rsidR="008C20BB" w:rsidRDefault="008C20BB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C20BB" w:rsidRPr="000E75FD" w:rsidRDefault="008C20BB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0E75FD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http://www.vvlesprom.com/production.aspx</w:t>
              </w:r>
            </w:hyperlink>
            <w:r w:rsidRPr="000E75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F0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 х Высота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заказе до 30 м3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B16135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B16135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C20BB" w:rsidRPr="005F4F56" w:rsidTr="008C20BB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0102B5" w:rsidRDefault="008C20BB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561AD4">
            <w:pPr>
              <w:spacing w:after="0" w:line="240" w:lineRule="auto"/>
              <w:jc w:val="center"/>
            </w:pPr>
            <w:r>
              <w:t xml:space="preserve">125 х 230  </w:t>
            </w:r>
          </w:p>
          <w:p w:rsidR="008C20BB" w:rsidRDefault="008C20BB" w:rsidP="00561AD4">
            <w:pPr>
              <w:spacing w:after="0" w:line="240" w:lineRule="auto"/>
              <w:jc w:val="center"/>
            </w:pPr>
            <w:r>
              <w:t>160 х 230</w:t>
            </w:r>
          </w:p>
          <w:p w:rsidR="008C20BB" w:rsidRDefault="008C20BB" w:rsidP="00561AD4">
            <w:pPr>
              <w:spacing w:after="0" w:line="240" w:lineRule="auto"/>
              <w:jc w:val="center"/>
            </w:pPr>
            <w:r>
              <w:t>205 х 230</w:t>
            </w:r>
          </w:p>
          <w:p w:rsidR="008C20BB" w:rsidRPr="00F07A6B" w:rsidRDefault="008C20BB" w:rsidP="00F07A6B">
            <w:pPr>
              <w:spacing w:after="0" w:line="240" w:lineRule="auto"/>
              <w:jc w:val="center"/>
            </w:pPr>
            <w:r>
              <w:t>235 х 230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29</w:t>
            </w:r>
            <w:r w:rsid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0BB" w:rsidRPr="005F4F56" w:rsidTr="008C20BB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х 270 </w:t>
            </w:r>
          </w:p>
          <w:p w:rsidR="008C20BB" w:rsidRDefault="008C20BB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х 270</w:t>
            </w:r>
          </w:p>
          <w:p w:rsidR="008C20BB" w:rsidRDefault="008C20BB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х 270</w:t>
            </w:r>
          </w:p>
          <w:p w:rsidR="008C20BB" w:rsidRDefault="008C20BB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х 270</w:t>
            </w:r>
          </w:p>
          <w:p w:rsidR="008C20BB" w:rsidRDefault="008C20BB" w:rsidP="00F0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х 270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29</w:t>
            </w:r>
            <w:r w:rsid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0BB" w:rsidRPr="005F4F56" w:rsidTr="008C20BB">
        <w:trPr>
          <w:trHeight w:val="453"/>
        </w:trPr>
        <w:tc>
          <w:tcPr>
            <w:tcW w:w="482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0BB" w:rsidRDefault="008C20BB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Балка клееная</w:t>
            </w:r>
          </w:p>
          <w:p w:rsidR="008C20BB" w:rsidRPr="002F6919" w:rsidRDefault="008C20BB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561AD4">
            <w:pPr>
              <w:spacing w:after="0" w:line="240" w:lineRule="auto"/>
              <w:jc w:val="center"/>
            </w:pPr>
            <w:r>
              <w:t xml:space="preserve">  80 х 120 - 600</w:t>
            </w:r>
          </w:p>
          <w:p w:rsidR="008C20BB" w:rsidRDefault="008C20BB" w:rsidP="00561AD4">
            <w:pPr>
              <w:spacing w:after="0" w:line="240" w:lineRule="auto"/>
              <w:jc w:val="center"/>
            </w:pPr>
            <w:r>
              <w:t>120 х 120 - 600</w:t>
            </w:r>
          </w:p>
          <w:p w:rsidR="008C20BB" w:rsidRDefault="008C20BB" w:rsidP="00561AD4">
            <w:pPr>
              <w:spacing w:after="0" w:line="240" w:lineRule="auto"/>
              <w:jc w:val="center"/>
            </w:pPr>
            <w:r>
              <w:t>160 х 120 - 600</w:t>
            </w:r>
          </w:p>
          <w:p w:rsidR="008C20BB" w:rsidRPr="00F07A6B" w:rsidRDefault="008C20BB" w:rsidP="00F07A6B">
            <w:pPr>
              <w:spacing w:after="300" w:line="240" w:lineRule="auto"/>
              <w:jc w:val="center"/>
            </w:pPr>
            <w:r>
              <w:t xml:space="preserve">200 х 120 – 600 </w:t>
            </w:r>
            <w:r w:rsidRPr="002F69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(высота кратна 40 мм)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55488" w:rsidRDefault="008C20BB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55488" w:rsidRDefault="003616A0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C20BB" w:rsidRPr="003616A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Default="008C20BB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0BB" w:rsidRPr="005F4F56" w:rsidTr="008C20BB">
        <w:trPr>
          <w:trHeight w:val="453"/>
        </w:trPr>
        <w:tc>
          <w:tcPr>
            <w:tcW w:w="10207" w:type="dxa"/>
            <w:gridSpan w:val="9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683B55">
            <w:pPr>
              <w:spacing w:line="276" w:lineRule="auto"/>
              <w:jc w:val="both"/>
            </w:pPr>
            <w:r w:rsidRPr="00683B55">
              <w:t xml:space="preserve">Примечание: </w:t>
            </w:r>
          </w:p>
          <w:p w:rsidR="008C20BB" w:rsidRDefault="008C20BB" w:rsidP="00683B55">
            <w:pPr>
              <w:spacing w:line="276" w:lineRule="auto"/>
              <w:jc w:val="both"/>
            </w:pPr>
            <w:r w:rsidRPr="00683B55">
              <w:t>В таблице указаны базовые цены</w:t>
            </w:r>
            <w:r>
              <w:t xml:space="preserve"> на стандартные сечения.</w:t>
            </w:r>
            <w:r w:rsidRPr="00683B55">
              <w:t xml:space="preserve"> </w:t>
            </w:r>
          </w:p>
          <w:p w:rsidR="008C20BB" w:rsidRDefault="008C20BB" w:rsidP="00683B55">
            <w:pPr>
              <w:spacing w:line="276" w:lineRule="auto"/>
              <w:jc w:val="both"/>
            </w:pPr>
            <w:r w:rsidRPr="00683B55">
              <w:t>Стандартные длины: 12000/12500/13000/13500</w:t>
            </w:r>
            <w:r>
              <w:t xml:space="preserve"> </w:t>
            </w:r>
          </w:p>
          <w:p w:rsidR="008C20BB" w:rsidRPr="00683B55" w:rsidRDefault="008C20BB" w:rsidP="00683B55">
            <w:pPr>
              <w:spacing w:line="276" w:lineRule="auto"/>
              <w:jc w:val="both"/>
            </w:pPr>
            <w:r>
              <w:t>Н</w:t>
            </w:r>
            <w:r w:rsidRPr="00683B55">
              <w:t xml:space="preserve">адбавка за </w:t>
            </w:r>
            <w:r>
              <w:t>нестандартное сечение балки – 10</w:t>
            </w:r>
            <w:r w:rsidRPr="00683B55">
              <w:t xml:space="preserve">00 </w:t>
            </w:r>
            <w:r>
              <w:t>руб./м³, нестандартную длину – 2</w:t>
            </w:r>
            <w:r w:rsidRPr="00683B55">
              <w:t>000 руб./м³.</w:t>
            </w:r>
            <w:r w:rsidRPr="003014A9">
              <w:rPr>
                <w:color w:val="FF000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683B55" w:rsidRDefault="008C20BB" w:rsidP="00683B55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683B55" w:rsidRDefault="008C20BB" w:rsidP="00683B55">
            <w:pPr>
              <w:spacing w:line="276" w:lineRule="auto"/>
              <w:jc w:val="both"/>
            </w:pPr>
          </w:p>
        </w:tc>
      </w:tr>
      <w:tr w:rsidR="008C20BB" w:rsidRPr="005F4F56" w:rsidTr="008C20BB">
        <w:trPr>
          <w:trHeight w:val="453"/>
        </w:trPr>
        <w:tc>
          <w:tcPr>
            <w:tcW w:w="10207" w:type="dxa"/>
            <w:gridSpan w:val="9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0E75FD">
            <w:pPr>
              <w:shd w:val="clear" w:color="auto" w:fill="FBFEFF"/>
              <w:spacing w:before="135" w:after="135" w:line="360" w:lineRule="atLeast"/>
              <w:jc w:val="center"/>
              <w:outlineLvl w:val="2"/>
              <w:rPr>
                <w:rFonts w:ascii="Roboto Condensed" w:eastAsia="Times New Roman" w:hAnsi="Roboto Condensed" w:cs="Times New Roman"/>
                <w:caps/>
                <w:color w:val="222222"/>
                <w:sz w:val="36"/>
                <w:szCs w:val="36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aps/>
                <w:color w:val="222222"/>
                <w:sz w:val="36"/>
                <w:szCs w:val="36"/>
                <w:lang w:eastAsia="ru-RU"/>
              </w:rPr>
              <w:t>ЦЕНЫ на продукцию ООО «Терем ВК Тверь»</w:t>
            </w:r>
          </w:p>
          <w:p w:rsidR="008C20BB" w:rsidRDefault="008C20BB" w:rsidP="000E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Default="008C20BB" w:rsidP="000E75FD">
            <w:pPr>
              <w:shd w:val="clear" w:color="auto" w:fill="FBFEFF"/>
              <w:spacing w:before="135" w:after="135" w:line="360" w:lineRule="atLeast"/>
              <w:jc w:val="center"/>
              <w:outlineLvl w:val="2"/>
              <w:rPr>
                <w:rFonts w:ascii="Roboto Condensed" w:eastAsia="Times New Roman" w:hAnsi="Roboto Condensed" w:cs="Times New Roman"/>
                <w:caps/>
                <w:color w:val="222222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Default="008C20BB" w:rsidP="000E75FD">
            <w:pPr>
              <w:shd w:val="clear" w:color="auto" w:fill="FBFEFF"/>
              <w:spacing w:before="135" w:after="135" w:line="360" w:lineRule="atLeast"/>
              <w:jc w:val="center"/>
              <w:outlineLvl w:val="2"/>
              <w:rPr>
                <w:rFonts w:ascii="Roboto Condensed" w:eastAsia="Times New Roman" w:hAnsi="Roboto Condensed" w:cs="Times New Roman"/>
                <w:caps/>
                <w:color w:val="222222"/>
                <w:sz w:val="36"/>
                <w:szCs w:val="36"/>
                <w:lang w:eastAsia="ru-RU"/>
              </w:rPr>
            </w:pPr>
          </w:p>
        </w:tc>
      </w:tr>
      <w:tr w:rsidR="008C20BB" w:rsidRPr="003014A9" w:rsidTr="008C20BB">
        <w:trPr>
          <w:trHeight w:val="453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B16135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B16135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20BB" w:rsidRPr="00B16135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            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B16135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9 5</w:t>
            </w:r>
            <w:r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190)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9 5</w:t>
            </w:r>
            <w:r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</w:t>
            </w:r>
            <w:r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190)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</w:t>
            </w:r>
            <w:r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камерной сушки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415B02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            м</w:t>
            </w:r>
            <w:r w:rsidRPr="00415B02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 w:rsidRPr="00415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5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415B02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616A0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5F4F5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16A0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5F4F5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16A0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5F4F5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16A0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5F4F5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A45B5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616A0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88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естественной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ДОМОКОМПЛЕКТ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угловых соединений и раскроем по длине)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7273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190)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3616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камерной сушки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ДОМОКОМПЛЕКТ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угловых соединений и раскроем по длине)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13 8</w:t>
            </w:r>
            <w:r w:rsidR="008C2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            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 с </w:t>
            </w:r>
            <w:proofErr w:type="spellStart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базировочной</w:t>
            </w:r>
            <w:proofErr w:type="spellEnd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площадкой (</w:t>
            </w:r>
            <w:proofErr w:type="spellStart"/>
            <w:proofErr w:type="gramStart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4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  <w:r w:rsidRPr="00A4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4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72279D" w:rsidRDefault="003616A0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72279D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72279D" w:rsidRDefault="003616A0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72279D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72279D" w:rsidRDefault="003616A0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72279D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72279D" w:rsidRDefault="003616A0" w:rsidP="001E23C3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 9 200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72279D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A45B5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B767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B767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72279D" w:rsidRDefault="003616A0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8C20BB" w:rsidRPr="0072279D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            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бревно: 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базировочной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площадкой и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венцовых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  <w:r w:rsidRPr="00A11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4A5DA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4A5DA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985" w:type="dxa"/>
            <w:gridSpan w:val="2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4A5DA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568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4A5DA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415B02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415B02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20BB" w:rsidRPr="004A5DA6" w:rsidRDefault="003616A0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c>
          <w:tcPr>
            <w:tcW w:w="8222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Обрезной пиломатериал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8 5</w:t>
            </w:r>
            <w:r w:rsidRPr="00B76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3014A9" w:rsidTr="008C20BB">
        <w:tc>
          <w:tcPr>
            <w:tcW w:w="8222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Обрезной пиломатериал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камерной сушки</w:t>
            </w:r>
          </w:p>
        </w:tc>
        <w:tc>
          <w:tcPr>
            <w:tcW w:w="198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11 2</w:t>
            </w:r>
            <w:r w:rsidRPr="00715E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3014A9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C20BB" w:rsidRPr="005F4F56" w:rsidTr="008C20BB">
        <w:trPr>
          <w:gridAfter w:val="7"/>
          <w:wAfter w:w="8547" w:type="dxa"/>
        </w:trPr>
        <w:tc>
          <w:tcPr>
            <w:tcW w:w="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8C20BB" w:rsidRPr="005F4F56" w:rsidRDefault="008C20BB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5B02" w:rsidRPr="00415B02" w:rsidRDefault="00415B02" w:rsidP="00415B02">
      <w:pPr>
        <w:numPr>
          <w:ilvl w:val="0"/>
          <w:numId w:val="1"/>
        </w:numPr>
        <w:shd w:val="clear" w:color="auto" w:fill="FBFEFF"/>
        <w:spacing w:before="100" w:beforeAutospacing="1" w:after="225" w:line="300" w:lineRule="atLeast"/>
        <w:ind w:left="150"/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</w:pPr>
      <w:r w:rsidRPr="00415B02">
        <w:rPr>
          <w:rFonts w:ascii="Roboto Condensed" w:eastAsia="Times New Roman" w:hAnsi="Roboto Condensed" w:cs="Arial"/>
          <w:b/>
          <w:bCs/>
          <w:color w:val="4F4F4F"/>
          <w:sz w:val="24"/>
          <w:szCs w:val="24"/>
          <w:lang w:eastAsia="ru-RU"/>
        </w:rPr>
        <w:t>Доставка</w:t>
      </w:r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 1 маш</w:t>
      </w:r>
      <w:r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 xml:space="preserve">ины (до 32м3) пиломатериала — </w:t>
      </w:r>
      <w:r w:rsidRPr="00415B02">
        <w:rPr>
          <w:rFonts w:ascii="Roboto Condensed" w:eastAsia="Times New Roman" w:hAnsi="Roboto Condensed" w:cs="Arial"/>
          <w:b/>
          <w:color w:val="FF0000"/>
          <w:sz w:val="24"/>
          <w:szCs w:val="24"/>
          <w:lang w:eastAsia="ru-RU"/>
        </w:rPr>
        <w:t xml:space="preserve">52 </w:t>
      </w:r>
      <w:proofErr w:type="spellStart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руб</w:t>
      </w:r>
      <w:proofErr w:type="spellEnd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 xml:space="preserve"> за 1 км (считать в оба конца)</w:t>
      </w:r>
    </w:p>
    <w:p w:rsidR="00415B02" w:rsidRPr="00415B02" w:rsidRDefault="00415B02" w:rsidP="00415B02">
      <w:pPr>
        <w:numPr>
          <w:ilvl w:val="0"/>
          <w:numId w:val="1"/>
        </w:numPr>
        <w:shd w:val="clear" w:color="auto" w:fill="FBFEFF"/>
        <w:spacing w:before="100" w:beforeAutospacing="1" w:after="225" w:line="300" w:lineRule="atLeast"/>
        <w:ind w:left="150"/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</w:pPr>
      <w:r w:rsidRPr="00415B02">
        <w:rPr>
          <w:rFonts w:ascii="Roboto Condensed" w:eastAsia="Times New Roman" w:hAnsi="Roboto Condensed" w:cs="Arial"/>
          <w:b/>
          <w:bCs/>
          <w:color w:val="4F4F4F"/>
          <w:sz w:val="24"/>
          <w:szCs w:val="24"/>
          <w:lang w:eastAsia="ru-RU"/>
        </w:rPr>
        <w:t>Доставка</w:t>
      </w:r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 1 маш</w:t>
      </w:r>
      <w:r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ины (до 45м3) пиломатериала —</w:t>
      </w:r>
      <w:r w:rsidR="003014A9">
        <w:rPr>
          <w:rFonts w:ascii="Roboto Condensed" w:eastAsia="Times New Roman" w:hAnsi="Roboto Condensed" w:cs="Arial"/>
          <w:b/>
          <w:color w:val="FF0000"/>
          <w:sz w:val="24"/>
          <w:szCs w:val="24"/>
          <w:lang w:eastAsia="ru-RU"/>
        </w:rPr>
        <w:t xml:space="preserve"> 70</w:t>
      </w:r>
      <w:r w:rsidRPr="00415B02">
        <w:rPr>
          <w:rFonts w:ascii="Roboto Condensed" w:eastAsia="Times New Roman" w:hAnsi="Roboto Condensed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руб</w:t>
      </w:r>
      <w:proofErr w:type="spellEnd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 xml:space="preserve"> за 1 км (считать в оба конца)</w:t>
      </w:r>
    </w:p>
    <w:p w:rsidR="00A46709" w:rsidRDefault="00A46709" w:rsidP="00AC1C5B"/>
    <w:sectPr w:rsidR="00A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94B"/>
    <w:multiLevelType w:val="multilevel"/>
    <w:tmpl w:val="B736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6"/>
    <w:rsid w:val="000102B5"/>
    <w:rsid w:val="000A02B4"/>
    <w:rsid w:val="000E75FD"/>
    <w:rsid w:val="00107FB3"/>
    <w:rsid w:val="0014490C"/>
    <w:rsid w:val="0016001A"/>
    <w:rsid w:val="00190166"/>
    <w:rsid w:val="001E23C3"/>
    <w:rsid w:val="0020258B"/>
    <w:rsid w:val="002238C3"/>
    <w:rsid w:val="00224CF2"/>
    <w:rsid w:val="00245E7C"/>
    <w:rsid w:val="002A7B3D"/>
    <w:rsid w:val="002F6919"/>
    <w:rsid w:val="003014A9"/>
    <w:rsid w:val="00310E16"/>
    <w:rsid w:val="003616A0"/>
    <w:rsid w:val="003F3EE1"/>
    <w:rsid w:val="00415B02"/>
    <w:rsid w:val="004A5DA6"/>
    <w:rsid w:val="004E3308"/>
    <w:rsid w:val="00561AD4"/>
    <w:rsid w:val="005864E0"/>
    <w:rsid w:val="005B217E"/>
    <w:rsid w:val="005F4F56"/>
    <w:rsid w:val="005F6AF5"/>
    <w:rsid w:val="00683B55"/>
    <w:rsid w:val="006A5F05"/>
    <w:rsid w:val="006C59B9"/>
    <w:rsid w:val="00713A10"/>
    <w:rsid w:val="00715E64"/>
    <w:rsid w:val="0072279D"/>
    <w:rsid w:val="00772B93"/>
    <w:rsid w:val="007A08D8"/>
    <w:rsid w:val="007A4B82"/>
    <w:rsid w:val="007F3FEB"/>
    <w:rsid w:val="00884AF1"/>
    <w:rsid w:val="008872A4"/>
    <w:rsid w:val="008C20BB"/>
    <w:rsid w:val="008D60EE"/>
    <w:rsid w:val="008D7E98"/>
    <w:rsid w:val="0091707C"/>
    <w:rsid w:val="009C4EA7"/>
    <w:rsid w:val="009F78EB"/>
    <w:rsid w:val="00A11B7C"/>
    <w:rsid w:val="00A45B59"/>
    <w:rsid w:val="00A46709"/>
    <w:rsid w:val="00A55488"/>
    <w:rsid w:val="00A72739"/>
    <w:rsid w:val="00A849B3"/>
    <w:rsid w:val="00A94ABD"/>
    <w:rsid w:val="00AC1C5B"/>
    <w:rsid w:val="00AE4414"/>
    <w:rsid w:val="00B01D5C"/>
    <w:rsid w:val="00B02FF3"/>
    <w:rsid w:val="00B130BF"/>
    <w:rsid w:val="00B16135"/>
    <w:rsid w:val="00B2283D"/>
    <w:rsid w:val="00B767A9"/>
    <w:rsid w:val="00B903EF"/>
    <w:rsid w:val="00BA79D7"/>
    <w:rsid w:val="00C529A5"/>
    <w:rsid w:val="00C91A03"/>
    <w:rsid w:val="00C91C1F"/>
    <w:rsid w:val="00CA00CF"/>
    <w:rsid w:val="00CA68DE"/>
    <w:rsid w:val="00D30919"/>
    <w:rsid w:val="00DC4B34"/>
    <w:rsid w:val="00DD69B3"/>
    <w:rsid w:val="00E05791"/>
    <w:rsid w:val="00E747C9"/>
    <w:rsid w:val="00F07A6B"/>
    <w:rsid w:val="00F221A6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09E7-D577-49CF-9D00-37D6DCCD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vlesprom.com/produc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45</cp:revision>
  <cp:lastPrinted>2017-03-23T07:58:00Z</cp:lastPrinted>
  <dcterms:created xsi:type="dcterms:W3CDTF">2016-06-30T05:26:00Z</dcterms:created>
  <dcterms:modified xsi:type="dcterms:W3CDTF">2020-09-02T07:39:00Z</dcterms:modified>
</cp:coreProperties>
</file>